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8A54E2" w:rsidRPr="007B1AC8" w:rsidRDefault="00C4001E" w:rsidP="007B1AC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7B1AC8" w:rsidRDefault="003D55A7" w:rsidP="007B1AC8">
      <w:pPr>
        <w:spacing w:line="262" w:lineRule="exact"/>
        <w:contextualSpacing/>
        <w:jc w:val="both"/>
        <w:rPr>
          <w:noProof/>
          <w:sz w:val="22"/>
          <w:szCs w:val="22"/>
        </w:rPr>
      </w:pPr>
      <w:r w:rsidRPr="000E1814">
        <w:rPr>
          <w:b/>
          <w:noProof/>
          <w:sz w:val="24"/>
          <w:szCs w:val="24"/>
          <w:u w:val="single"/>
        </w:rPr>
        <w:t>STATIONS OF THE CROSS</w:t>
      </w:r>
      <w:r w:rsidR="00A456AE">
        <w:rPr>
          <w:noProof/>
          <w:sz w:val="22"/>
          <w:szCs w:val="22"/>
        </w:rPr>
        <w:t xml:space="preserve"> will take place every Friday,</w:t>
      </w:r>
      <w:r>
        <w:rPr>
          <w:noProof/>
          <w:sz w:val="22"/>
          <w:szCs w:val="22"/>
        </w:rPr>
        <w:t xml:space="preserve"> at 7.00pm in the Church; following March 3, 10,</w:t>
      </w:r>
      <w:r w:rsidR="007B1AC8">
        <w:rPr>
          <w:noProof/>
          <w:sz w:val="22"/>
          <w:szCs w:val="22"/>
        </w:rPr>
        <w:t xml:space="preserve"> 17</w:t>
      </w:r>
      <w:r>
        <w:rPr>
          <w:noProof/>
          <w:sz w:val="22"/>
          <w:szCs w:val="22"/>
        </w:rPr>
        <w:t xml:space="preserve">, </w:t>
      </w:r>
      <w:r w:rsidR="007B1AC8">
        <w:rPr>
          <w:noProof/>
          <w:sz w:val="22"/>
          <w:szCs w:val="22"/>
        </w:rPr>
        <w:t>24, 31</w:t>
      </w:r>
    </w:p>
    <w:p w:rsidR="009546AB" w:rsidRDefault="003D55A7" w:rsidP="007B1AC8">
      <w:pPr>
        <w:spacing w:line="262" w:lineRule="exact"/>
        <w:contextualSpacing/>
        <w:jc w:val="both"/>
        <w:rPr>
          <w:b/>
          <w:noProof/>
          <w:sz w:val="22"/>
          <w:szCs w:val="22"/>
        </w:rPr>
      </w:pPr>
      <w:r w:rsidRPr="00A573ED">
        <w:rPr>
          <w:b/>
          <w:noProof/>
          <w:sz w:val="22"/>
          <w:szCs w:val="22"/>
        </w:rPr>
        <w:t>Easter Sunday</w:t>
      </w:r>
      <w:r>
        <w:rPr>
          <w:noProof/>
          <w:sz w:val="22"/>
          <w:szCs w:val="22"/>
        </w:rPr>
        <w:t xml:space="preserve"> </w:t>
      </w:r>
      <w:r>
        <w:rPr>
          <w:b/>
          <w:noProof/>
          <w:sz w:val="22"/>
          <w:szCs w:val="22"/>
        </w:rPr>
        <w:t>is on 9</w:t>
      </w:r>
      <w:r w:rsidRPr="00A573ED">
        <w:rPr>
          <w:b/>
          <w:noProof/>
          <w:sz w:val="22"/>
          <w:szCs w:val="22"/>
        </w:rPr>
        <w:t xml:space="preserve"> A</w:t>
      </w:r>
      <w:r>
        <w:rPr>
          <w:b/>
          <w:noProof/>
          <w:sz w:val="22"/>
          <w:szCs w:val="22"/>
        </w:rPr>
        <w:t>pril 2023</w:t>
      </w:r>
    </w:p>
    <w:p w:rsidR="000E1814" w:rsidRDefault="000E1814" w:rsidP="000E1814">
      <w:pPr>
        <w:autoSpaceDE w:val="0"/>
        <w:autoSpaceDN w:val="0"/>
        <w:adjustRightInd w:val="0"/>
        <w:jc w:val="both"/>
        <w:rPr>
          <w:b/>
          <w:noProof/>
          <w:sz w:val="24"/>
          <w:szCs w:val="24"/>
          <w:u w:val="single"/>
        </w:rPr>
      </w:pPr>
      <w:r>
        <w:rPr>
          <w:b/>
          <w:noProof/>
          <w:sz w:val="24"/>
          <w:szCs w:val="24"/>
          <w:u w:val="single"/>
        </w:rPr>
        <w:t xml:space="preserve">LENTERN REFLECTION GROUP </w:t>
      </w:r>
    </w:p>
    <w:p w:rsidR="000E1814" w:rsidRDefault="000E1814" w:rsidP="000E1814">
      <w:pPr>
        <w:rPr>
          <w:sz w:val="21"/>
          <w:szCs w:val="21"/>
        </w:rPr>
      </w:pPr>
      <w:r>
        <w:rPr>
          <w:b/>
          <w:sz w:val="21"/>
          <w:szCs w:val="21"/>
          <w:u w:val="single"/>
        </w:rPr>
        <w:t>(</w:t>
      </w:r>
      <w:r w:rsidR="00A456AE">
        <w:rPr>
          <w:b/>
          <w:sz w:val="21"/>
          <w:szCs w:val="21"/>
        </w:rPr>
        <w:t>Thursdays 4pm –</w:t>
      </w:r>
      <w:r>
        <w:rPr>
          <w:b/>
          <w:sz w:val="21"/>
          <w:szCs w:val="21"/>
        </w:rPr>
        <w:t xml:space="preserve"> March 2, 9, 16, 23, and 30) </w:t>
      </w:r>
    </w:p>
    <w:p w:rsidR="000E1814" w:rsidRDefault="000E1814" w:rsidP="000E1814">
      <w:pPr>
        <w:rPr>
          <w:sz w:val="21"/>
          <w:szCs w:val="21"/>
        </w:rPr>
      </w:pPr>
      <w:r>
        <w:rPr>
          <w:sz w:val="21"/>
          <w:szCs w:val="21"/>
        </w:rPr>
        <w:t xml:space="preserve">Lenten Program 2023 – </w:t>
      </w:r>
      <w:r w:rsidR="00616750">
        <w:rPr>
          <w:sz w:val="21"/>
          <w:szCs w:val="21"/>
        </w:rPr>
        <w:t>GOD IS ON THE JOURNEY TOO</w:t>
      </w:r>
      <w:r>
        <w:rPr>
          <w:sz w:val="21"/>
          <w:szCs w:val="21"/>
        </w:rPr>
        <w:t xml:space="preserve"> (</w:t>
      </w:r>
      <w:r w:rsidRPr="000521F4">
        <w:rPr>
          <w:sz w:val="21"/>
          <w:szCs w:val="21"/>
        </w:rPr>
        <w:t>Archdiocese Brisbane</w:t>
      </w:r>
      <w:r>
        <w:rPr>
          <w:sz w:val="21"/>
          <w:szCs w:val="21"/>
        </w:rPr>
        <w:t>)</w:t>
      </w:r>
    </w:p>
    <w:p w:rsidR="000E1814" w:rsidRPr="00A456AE" w:rsidRDefault="000E1814" w:rsidP="00A456AE">
      <w:pPr>
        <w:rPr>
          <w:sz w:val="21"/>
          <w:szCs w:val="21"/>
        </w:rPr>
      </w:pPr>
      <w:r>
        <w:rPr>
          <w:sz w:val="21"/>
          <w:szCs w:val="21"/>
        </w:rPr>
        <w:t xml:space="preserve">Day Group – At 4pm in </w:t>
      </w:r>
      <w:r w:rsidR="00DE501A">
        <w:rPr>
          <w:sz w:val="21"/>
          <w:szCs w:val="21"/>
        </w:rPr>
        <w:t xml:space="preserve">Our Lady’s Chapel, </w:t>
      </w:r>
      <w:r>
        <w:rPr>
          <w:sz w:val="21"/>
          <w:szCs w:val="21"/>
        </w:rPr>
        <w:t>St Pius X Chapel, led by Fr Wayne</w:t>
      </w:r>
      <w:r>
        <w:rPr>
          <w:b/>
          <w:sz w:val="21"/>
          <w:szCs w:val="21"/>
          <w:u w:val="single"/>
        </w:rPr>
        <w:t xml:space="preserve">                                                                                                              </w:t>
      </w:r>
    </w:p>
    <w:p w:rsidR="00717929" w:rsidRDefault="00952D66" w:rsidP="00717929">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83820</wp:posOffset>
                </wp:positionV>
                <wp:extent cx="4743450" cy="150495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743450" cy="15049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6.6pt;width:373.5pt;height:118.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952D66" w:rsidRDefault="00BD09FA" w:rsidP="00952D66">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717929" w:rsidRPr="00952D66">
        <w:rPr>
          <w:rFonts w:ascii="Times New Roman" w:hAnsi="Times New Roman" w:cs="Times New Roman"/>
          <w:b/>
          <w:i/>
          <w:iCs/>
          <w:color w:val="000000"/>
          <w:sz w:val="23"/>
          <w:szCs w:val="23"/>
        </w:rPr>
        <w:t>:</w:t>
      </w:r>
      <w:r w:rsidR="00F0170F" w:rsidRPr="00952D66">
        <w:rPr>
          <w:rFonts w:ascii="Times New Roman" w:hAnsi="Times New Roman" w:cs="Times New Roman"/>
          <w:i/>
          <w:iCs/>
          <w:color w:val="000000"/>
          <w:sz w:val="23"/>
          <w:szCs w:val="23"/>
        </w:rPr>
        <w:t xml:space="preserve"> </w:t>
      </w:r>
      <w:r w:rsidR="00952D66" w:rsidRPr="00952D66">
        <w:rPr>
          <w:rFonts w:ascii="Times New Roman" w:eastAsia="Times New Roman" w:hAnsi="Times New Roman" w:cs="Times New Roman"/>
          <w:i/>
          <w:iCs/>
          <w:color w:val="000000"/>
          <w:sz w:val="23"/>
          <w:szCs w:val="23"/>
        </w:rPr>
        <w:t>“Go forth from the land of your kinsfolk and from your father’s house to a land that I will show you. “Genesis 12:1</w:t>
      </w:r>
    </w:p>
    <w:p w:rsidR="00952D66" w:rsidRPr="00952D66" w:rsidRDefault="00952D66" w:rsidP="00952D66">
      <w:pPr>
        <w:pStyle w:val="NormalWeb"/>
        <w:shd w:val="clear" w:color="auto" w:fill="FFFFFF"/>
        <w:spacing w:line="240" w:lineRule="auto"/>
        <w:rPr>
          <w:rFonts w:ascii="Times New Roman" w:eastAsia="Times New Roman" w:hAnsi="Times New Roman" w:cs="Times New Roman"/>
          <w:color w:val="000000"/>
          <w:sz w:val="23"/>
          <w:szCs w:val="23"/>
        </w:rPr>
      </w:pPr>
      <w:r w:rsidRPr="00952D66">
        <w:rPr>
          <w:rFonts w:ascii="Times New Roman" w:hAnsi="Times New Roman" w:cs="Times New Roman"/>
          <w:color w:val="000000"/>
          <w:sz w:val="23"/>
          <w:szCs w:val="23"/>
        </w:rPr>
        <w:t xml:space="preserve">God calls all of us to leave behind our old ways and to follow Him, placing our complete trust in </w:t>
      </w:r>
      <w:r w:rsidRPr="00952D66">
        <w:rPr>
          <w:color w:val="000000"/>
          <w:sz w:val="23"/>
          <w:szCs w:val="23"/>
        </w:rPr>
        <w:t>Him. Some</w:t>
      </w:r>
      <w:r w:rsidRPr="00952D66">
        <w:rPr>
          <w:rFonts w:ascii="Times New Roman" w:hAnsi="Times New Roman" w:cs="Times New Roman"/>
          <w:color w:val="000000"/>
          <w:sz w:val="23"/>
          <w:szCs w:val="23"/>
        </w:rPr>
        <w:t xml:space="preserve"> of the old ways that we struggle to leave behind might be materialism, selfishness and </w:t>
      </w:r>
      <w:r w:rsidRPr="00952D66">
        <w:rPr>
          <w:color w:val="000000"/>
          <w:sz w:val="23"/>
          <w:szCs w:val="23"/>
        </w:rPr>
        <w:t>greed. Yet</w:t>
      </w:r>
      <w:r w:rsidRPr="00952D66">
        <w:rPr>
          <w:rFonts w:ascii="Times New Roman" w:hAnsi="Times New Roman" w:cs="Times New Roman"/>
          <w:color w:val="000000"/>
          <w:sz w:val="23"/>
          <w:szCs w:val="23"/>
        </w:rPr>
        <w:t xml:space="preserve">, God promises to show us a new land and a better way to </w:t>
      </w:r>
      <w:r w:rsidRPr="00952D66">
        <w:rPr>
          <w:color w:val="000000"/>
          <w:sz w:val="23"/>
          <w:szCs w:val="23"/>
        </w:rPr>
        <w:t>live. Remember</w:t>
      </w:r>
      <w:r w:rsidRPr="00952D66">
        <w:rPr>
          <w:rFonts w:ascii="Times New Roman" w:hAnsi="Times New Roman" w:cs="Times New Roman"/>
          <w:color w:val="000000"/>
          <w:sz w:val="23"/>
          <w:szCs w:val="23"/>
        </w:rPr>
        <w:t xml:space="preserve"> what St. Teresa of Calcutta said, “God does not call us to be successful, God calls us to be faithful.”</w:t>
      </w:r>
    </w:p>
    <w:p w:rsidR="0006220E" w:rsidRPr="0006220E" w:rsidRDefault="0006220E" w:rsidP="00952D66">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52D66">
        <w:rPr>
          <w:rFonts w:ascii="Times New Roman" w:hAnsi="Times New Roman" w:cs="Times New Roman"/>
        </w:rPr>
        <w:t>March 12</w:t>
      </w:r>
      <w:r w:rsidR="00997EFE">
        <w:rPr>
          <w:rFonts w:ascii="Times New Roman" w:hAnsi="Times New Roman" w:cs="Times New Roman"/>
        </w:rPr>
        <w:t>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5420F5"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5420F5" w:rsidP="005E2C7D">
            <w:pPr>
              <w:tabs>
                <w:tab w:val="left" w:pos="3357"/>
                <w:tab w:val="left" w:pos="5040"/>
              </w:tabs>
            </w:pPr>
            <w:r>
              <w:t>Julie Gill</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5420F5"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E32AB8" w:rsidRPr="00F52ED0" w:rsidRDefault="00575127" w:rsidP="00AF73EE">
      <w:pPr>
        <w:rPr>
          <w:b/>
          <w:bCs/>
          <w:sz w:val="21"/>
          <w:szCs w:val="21"/>
        </w:rPr>
      </w:pPr>
      <w:r>
        <w:rPr>
          <w:b/>
          <w:bCs/>
          <w:sz w:val="21"/>
          <w:szCs w:val="21"/>
        </w:rPr>
        <w:t>NEXT SUNDAY’S READ</w:t>
      </w:r>
      <w:r w:rsidR="009D0C56">
        <w:rPr>
          <w:b/>
          <w:bCs/>
          <w:sz w:val="21"/>
          <w:szCs w:val="21"/>
        </w:rPr>
        <w:t>ING –</w:t>
      </w:r>
      <w:r w:rsidR="00952D66">
        <w:rPr>
          <w:b/>
          <w:bCs/>
          <w:sz w:val="21"/>
          <w:szCs w:val="21"/>
        </w:rPr>
        <w:t xml:space="preserve"> THIRD</w:t>
      </w:r>
      <w:r w:rsidR="00F52ED0">
        <w:rPr>
          <w:b/>
          <w:bCs/>
          <w:sz w:val="21"/>
          <w:szCs w:val="21"/>
        </w:rPr>
        <w:t xml:space="preserve"> SUNDAY OF LENT</w:t>
      </w:r>
    </w:p>
    <w:p w:rsidR="008562D3" w:rsidRDefault="00C4443D" w:rsidP="00AF73EE">
      <w:pPr>
        <w:rPr>
          <w:bCs/>
          <w:sz w:val="21"/>
          <w:szCs w:val="21"/>
        </w:rPr>
      </w:pPr>
      <w:r>
        <w:rPr>
          <w:bCs/>
          <w:sz w:val="21"/>
          <w:szCs w:val="21"/>
        </w:rPr>
        <w:t>Ex 17:3-7; Ps 94:1-2, 6-9; Rom 5:1-2, 5-8; Jn 4:5-42</w:t>
      </w:r>
    </w:p>
    <w:p w:rsidR="002C58DD" w:rsidRDefault="002C58DD" w:rsidP="00AF73EE">
      <w:pPr>
        <w:rPr>
          <w:bCs/>
          <w:sz w:val="21"/>
          <w:szCs w:val="21"/>
        </w:rPr>
      </w:pPr>
    </w:p>
    <w:p w:rsidR="00417936" w:rsidRPr="00887CA6" w:rsidRDefault="00417936" w:rsidP="00417936">
      <w:pPr>
        <w:rPr>
          <w:rStyle w:val="Hyperlink"/>
          <w:b/>
          <w:color w:val="auto"/>
          <w:sz w:val="24"/>
          <w:szCs w:val="24"/>
        </w:rPr>
      </w:pPr>
      <w:r>
        <w:rPr>
          <w:rStyle w:val="Hyperlink"/>
          <w:b/>
          <w:color w:val="auto"/>
          <w:sz w:val="24"/>
          <w:szCs w:val="24"/>
        </w:rPr>
        <w:t>GET-TOGETHER AFTER MASS THIS</w:t>
      </w:r>
      <w:r w:rsidRPr="00887CA6">
        <w:rPr>
          <w:rStyle w:val="Hyperlink"/>
          <w:b/>
          <w:color w:val="auto"/>
          <w:sz w:val="24"/>
          <w:szCs w:val="24"/>
        </w:rPr>
        <w:t xml:space="preserve"> WEEKEND</w:t>
      </w:r>
    </w:p>
    <w:p w:rsidR="00417936" w:rsidRDefault="00417936" w:rsidP="00417936">
      <w:pPr>
        <w:rPr>
          <w:rStyle w:val="Hyperlink"/>
          <w:color w:val="auto"/>
          <w:sz w:val="22"/>
          <w:szCs w:val="22"/>
          <w:u w:val="none"/>
        </w:rPr>
      </w:pPr>
      <w:r>
        <w:rPr>
          <w:noProof/>
        </w:rPr>
        <w:drawing>
          <wp:anchor distT="0" distB="0" distL="114300" distR="114300" simplePos="0" relativeHeight="251777024" behindDoc="1" locked="0" layoutInCell="1" allowOverlap="1" wp14:anchorId="7CA5B127" wp14:editId="7B8A1F39">
            <wp:simplePos x="0" y="0"/>
            <wp:positionH relativeFrom="column">
              <wp:posOffset>64770</wp:posOffset>
            </wp:positionH>
            <wp:positionV relativeFrom="paragraph">
              <wp:posOffset>21590</wp:posOffset>
            </wp:positionV>
            <wp:extent cx="499110" cy="571500"/>
            <wp:effectExtent l="0" t="0" r="0" b="0"/>
            <wp:wrapTight wrapText="bothSides">
              <wp:wrapPolygon edited="0">
                <wp:start x="4122" y="0"/>
                <wp:lineTo x="0" y="1440"/>
                <wp:lineTo x="0" y="18000"/>
                <wp:lineTo x="7420" y="20880"/>
                <wp:lineTo x="18137" y="20880"/>
                <wp:lineTo x="20611" y="18720"/>
                <wp:lineTo x="20611" y="8640"/>
                <wp:lineTo x="18137" y="5760"/>
                <wp:lineTo x="10718" y="0"/>
                <wp:lineTo x="4122" y="0"/>
              </wp:wrapPolygon>
            </wp:wrapTight>
            <wp:docPr id="21" name="Picture 2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99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5A">
        <w:rPr>
          <w:rStyle w:val="Hyperlink"/>
          <w:color w:val="auto"/>
          <w:sz w:val="22"/>
          <w:szCs w:val="22"/>
          <w:u w:val="none"/>
        </w:rPr>
        <w:t xml:space="preserve">Please stay back after Mass </w:t>
      </w:r>
      <w:r>
        <w:rPr>
          <w:rStyle w:val="Hyperlink"/>
          <w:color w:val="auto"/>
          <w:sz w:val="22"/>
          <w:szCs w:val="22"/>
          <w:u w:val="none"/>
        </w:rPr>
        <w:t xml:space="preserve">THIS WEEKEND for a cuppa and some refreshments in the Church foyer. </w:t>
      </w:r>
    </w:p>
    <w:p w:rsidR="00912961" w:rsidRDefault="00417936" w:rsidP="002C58DD">
      <w:pPr>
        <w:rPr>
          <w:rStyle w:val="Hyperlink"/>
          <w:color w:val="auto"/>
          <w:sz w:val="22"/>
          <w:szCs w:val="22"/>
          <w:u w:val="none"/>
        </w:rPr>
      </w:pPr>
      <w:r>
        <w:rPr>
          <w:rStyle w:val="Hyperlink"/>
          <w:color w:val="auto"/>
          <w:sz w:val="22"/>
          <w:szCs w:val="22"/>
          <w:u w:val="none"/>
        </w:rPr>
        <w:t>Enjoy being together again and meeting other members of your faith        community</w:t>
      </w:r>
    </w:p>
    <w:p w:rsidR="00952D66" w:rsidRDefault="00952D66" w:rsidP="002C58DD">
      <w:pPr>
        <w:rPr>
          <w:rFonts w:eastAsiaTheme="minorHAnsi"/>
          <w:b/>
          <w:sz w:val="24"/>
          <w:szCs w:val="24"/>
          <w:u w:val="single"/>
          <w:lang w:val="en-US" w:eastAsia="en-US"/>
        </w:rPr>
      </w:pPr>
    </w:p>
    <w:p w:rsidR="006C2FFD" w:rsidRPr="00C43705" w:rsidRDefault="006C2FFD" w:rsidP="00C43705">
      <w:pPr>
        <w:spacing w:before="60"/>
        <w:ind w:left="357"/>
        <w:jc w:val="both"/>
        <w:rPr>
          <w:b/>
          <w:i/>
          <w:sz w:val="21"/>
          <w:szCs w:val="21"/>
          <w:lang w:eastAsia="en-US"/>
        </w:rPr>
      </w:pPr>
      <w:r>
        <w:rPr>
          <w:noProof/>
        </w:rPr>
        <w:drawing>
          <wp:anchor distT="0" distB="0" distL="114300" distR="114300" simplePos="0" relativeHeight="251774976" behindDoc="1" locked="0" layoutInCell="1" allowOverlap="1" wp14:anchorId="5439843B" wp14:editId="3D92AC8B">
            <wp:simplePos x="0" y="0"/>
            <wp:positionH relativeFrom="column">
              <wp:posOffset>151130</wp:posOffset>
            </wp:positionH>
            <wp:positionV relativeFrom="paragraph">
              <wp:posOffset>635</wp:posOffset>
            </wp:positionV>
            <wp:extent cx="732155" cy="542925"/>
            <wp:effectExtent l="0" t="0" r="0" b="9525"/>
            <wp:wrapTight wrapText="bothSides">
              <wp:wrapPolygon edited="0">
                <wp:start x="0" y="0"/>
                <wp:lineTo x="0" y="21221"/>
                <wp:lineTo x="20794" y="21221"/>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155" cy="542925"/>
                    </a:xfrm>
                    <a:prstGeom prst="rect">
                      <a:avLst/>
                    </a:prstGeom>
                    <a:noFill/>
                    <a:ln>
                      <a:noFill/>
                    </a:ln>
                  </pic:spPr>
                </pic:pic>
              </a:graphicData>
            </a:graphic>
            <wp14:sizeRelV relativeFrom="margin">
              <wp14:pctHeight>0</wp14:pctHeight>
            </wp14:sizeRelV>
          </wp:anchor>
        </w:drawing>
      </w:r>
      <w:r w:rsidRPr="00806BBA">
        <w:rPr>
          <w:i/>
          <w:sz w:val="21"/>
          <w:szCs w:val="21"/>
          <w:lang w:eastAsia="en-US"/>
        </w:rPr>
        <w:t>We welcome</w:t>
      </w:r>
      <w:r>
        <w:rPr>
          <w:b/>
          <w:i/>
          <w:sz w:val="21"/>
          <w:szCs w:val="21"/>
          <w:lang w:eastAsia="en-US"/>
        </w:rPr>
        <w:t xml:space="preserve"> Darcy Rose Barrett</w:t>
      </w:r>
      <w:r w:rsidR="00636F49">
        <w:rPr>
          <w:b/>
          <w:i/>
          <w:sz w:val="21"/>
          <w:szCs w:val="21"/>
          <w:lang w:eastAsia="en-US"/>
        </w:rPr>
        <w:t>, Sam Milton Barrett</w:t>
      </w:r>
      <w:r w:rsidR="00C43705">
        <w:rPr>
          <w:b/>
          <w:i/>
          <w:sz w:val="21"/>
          <w:szCs w:val="21"/>
          <w:lang w:eastAsia="en-US"/>
        </w:rPr>
        <w:t xml:space="preserve"> </w:t>
      </w:r>
      <w:r>
        <w:rPr>
          <w:b/>
          <w:i/>
          <w:sz w:val="21"/>
          <w:szCs w:val="21"/>
          <w:lang w:eastAsia="en-US"/>
        </w:rPr>
        <w:t>&amp; Gemma Mary Barrett</w:t>
      </w:r>
      <w:r>
        <w:rPr>
          <w:b/>
          <w:i/>
          <w:sz w:val="21"/>
          <w:szCs w:val="21"/>
          <w:lang w:eastAsia="en-US"/>
        </w:rPr>
        <w:t xml:space="preserve">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2C58DD" w:rsidRPr="000B6671" w:rsidRDefault="002C58DD" w:rsidP="002C58DD">
      <w:pPr>
        <w:rPr>
          <w:rFonts w:eastAsiaTheme="minorHAnsi"/>
          <w:sz w:val="22"/>
          <w:szCs w:val="22"/>
          <w:lang w:val="en-US" w:eastAsia="en-US"/>
        </w:rPr>
      </w:pPr>
      <w:r w:rsidRPr="004A2A9C">
        <w:rPr>
          <w:rFonts w:eastAsiaTheme="minorHAnsi"/>
          <w:b/>
          <w:sz w:val="24"/>
          <w:szCs w:val="24"/>
          <w:u w:val="single"/>
          <w:lang w:val="en-US" w:eastAsia="en-US"/>
        </w:rPr>
        <w:t xml:space="preserve">SENIORS </w:t>
      </w:r>
      <w:r>
        <w:rPr>
          <w:rFonts w:eastAsiaTheme="minorHAnsi"/>
          <w:b/>
          <w:sz w:val="24"/>
          <w:szCs w:val="24"/>
          <w:u w:val="single"/>
          <w:lang w:val="en-US" w:eastAsia="en-US"/>
        </w:rPr>
        <w:t xml:space="preserve">GET TOGETHER – MARCH </w:t>
      </w:r>
      <w:r w:rsidRPr="004A2A9C">
        <w:rPr>
          <w:rFonts w:eastAsiaTheme="minorHAnsi"/>
          <w:b/>
          <w:sz w:val="24"/>
          <w:szCs w:val="24"/>
          <w:u w:val="single"/>
          <w:lang w:val="en-US" w:eastAsia="en-US"/>
        </w:rPr>
        <w:t xml:space="preserve"> </w:t>
      </w:r>
    </w:p>
    <w:p w:rsidR="002C58DD" w:rsidRDefault="002C58DD" w:rsidP="002C58DD">
      <w:pPr>
        <w:rPr>
          <w:i/>
          <w:sz w:val="22"/>
          <w:szCs w:val="22"/>
        </w:rPr>
      </w:pPr>
      <w:r w:rsidRPr="00A96C09">
        <w:rPr>
          <w:b/>
          <w:i/>
          <w:sz w:val="22"/>
          <w:szCs w:val="22"/>
        </w:rPr>
        <w:t>All seniors (over 55) are more than welcome to join us at our monthly gatherings</w:t>
      </w:r>
      <w:r w:rsidR="00952D66">
        <w:rPr>
          <w:sz w:val="22"/>
          <w:szCs w:val="22"/>
        </w:rPr>
        <w:t>. Join us on Wednesday 15</w:t>
      </w:r>
      <w:r w:rsidR="00952D66" w:rsidRPr="00952D66">
        <w:rPr>
          <w:sz w:val="22"/>
          <w:szCs w:val="22"/>
          <w:vertAlign w:val="superscript"/>
        </w:rPr>
        <w:t>th</w:t>
      </w:r>
      <w:r w:rsidR="00952D66">
        <w:rPr>
          <w:sz w:val="22"/>
          <w:szCs w:val="22"/>
        </w:rPr>
        <w:t xml:space="preserve"> March, 11am in the presbytery for Celebrity Heads. Please bring a plate to share. All Welcome! </w:t>
      </w:r>
    </w:p>
    <w:p w:rsidR="00B82B09" w:rsidRDefault="00B82B09" w:rsidP="00887CA6">
      <w:pPr>
        <w:rPr>
          <w:rStyle w:val="Hyperlink"/>
          <w:b/>
          <w:color w:val="auto"/>
          <w:sz w:val="24"/>
          <w:szCs w:val="24"/>
        </w:rPr>
      </w:pPr>
    </w:p>
    <w:p w:rsidR="00F0170F" w:rsidRDefault="002C58DD" w:rsidP="006C4DF6">
      <w:pPr>
        <w:rPr>
          <w:rFonts w:eastAsiaTheme="minorHAnsi"/>
          <w:b/>
          <w:sz w:val="24"/>
          <w:szCs w:val="24"/>
          <w:u w:val="single"/>
          <w:lang w:val="en-US" w:eastAsia="en-US"/>
        </w:rPr>
      </w:pPr>
      <w:r w:rsidRPr="00195C39">
        <w:rPr>
          <w:noProof/>
          <w:color w:val="2B579A"/>
          <w:sz w:val="28"/>
          <w:szCs w:val="28"/>
          <w:shd w:val="clear" w:color="auto" w:fill="E6E6E6"/>
        </w:rPr>
        <w:drawing>
          <wp:anchor distT="0" distB="0" distL="114300" distR="114300" simplePos="0" relativeHeight="251767808" behindDoc="1" locked="0" layoutInCell="1" allowOverlap="1" wp14:anchorId="31C5E602" wp14:editId="1015A07D">
            <wp:simplePos x="0" y="0"/>
            <wp:positionH relativeFrom="margin">
              <wp:posOffset>8636000</wp:posOffset>
            </wp:positionH>
            <wp:positionV relativeFrom="paragraph">
              <wp:posOffset>12700</wp:posOffset>
            </wp:positionV>
            <wp:extent cx="1021080" cy="524510"/>
            <wp:effectExtent l="0" t="0" r="0" b="8890"/>
            <wp:wrapTight wrapText="bothSides">
              <wp:wrapPolygon edited="0">
                <wp:start x="12896" y="0"/>
                <wp:lineTo x="1209" y="11768"/>
                <wp:lineTo x="1209" y="21182"/>
                <wp:lineTo x="19343" y="21182"/>
                <wp:lineTo x="19746" y="5492"/>
                <wp:lineTo x="17731" y="0"/>
                <wp:lineTo x="12896"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t="12381" b="13333"/>
                    <a:stretch/>
                  </pic:blipFill>
                  <pic:spPr bwMode="auto">
                    <a:xfrm>
                      <a:off x="0" y="0"/>
                      <a:ext cx="102108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671">
        <w:rPr>
          <w:rFonts w:eastAsiaTheme="minorHAnsi"/>
          <w:b/>
          <w:sz w:val="24"/>
          <w:szCs w:val="24"/>
          <w:u w:val="single"/>
          <w:lang w:val="en-US" w:eastAsia="en-US"/>
        </w:rPr>
        <w:t>PROJECT COMPASSION SUNDAY</w:t>
      </w:r>
    </w:p>
    <w:p w:rsidR="000B6671" w:rsidRPr="00560943" w:rsidRDefault="00560943" w:rsidP="00560943">
      <w:pPr>
        <w:rPr>
          <w:sz w:val="22"/>
          <w:szCs w:val="22"/>
          <w:lang w:val="en-US"/>
        </w:rPr>
      </w:pPr>
      <w:bookmarkStart w:id="0" w:name="_Hlk119875347"/>
      <w:r w:rsidRPr="00093E2E">
        <w:rPr>
          <w:sz w:val="22"/>
          <w:szCs w:val="22"/>
          <w:shd w:val="clear" w:color="auto" w:fill="FFFFFF"/>
        </w:rPr>
        <w:t>Tereesa is a Gamilaroi woman from Western Sydney who struggled with homelessness while raising her four children. Through the Baabayn Young Mums and Bubs Group, Tereesa was able to reconnect with her culture and create a better future for her children.  </w:t>
      </w:r>
      <w:bookmarkEnd w:id="0"/>
      <w:r w:rsidRPr="00093E2E">
        <w:rPr>
          <w:sz w:val="22"/>
          <w:szCs w:val="22"/>
        </w:rPr>
        <w:t xml:space="preserve">Together, we can help vulnerable communities face their challenges today and build a better tomorrow </w:t>
      </w:r>
      <w:r w:rsidRPr="00093E2E">
        <w:rPr>
          <w:b/>
          <w:i/>
          <w:sz w:val="22"/>
          <w:szCs w:val="22"/>
        </w:rPr>
        <w:t>For All Future Generations</w:t>
      </w:r>
      <w:r>
        <w:rPr>
          <w:sz w:val="22"/>
          <w:szCs w:val="22"/>
        </w:rPr>
        <w:t xml:space="preserve">. </w:t>
      </w:r>
      <w:r w:rsidR="000B6671" w:rsidRPr="00E37A98">
        <w:rPr>
          <w:sz w:val="22"/>
          <w:szCs w:val="22"/>
        </w:rPr>
        <w:t xml:space="preserve">You can donate through Project Compassion donation boxes available in the church foyer, by visiting </w:t>
      </w:r>
      <w:r w:rsidR="000B6671" w:rsidRPr="00E37A98">
        <w:rPr>
          <w:sz w:val="22"/>
          <w:szCs w:val="22"/>
          <w:u w:val="single"/>
        </w:rPr>
        <w:t>caritas.org.au/project-compassion</w:t>
      </w:r>
      <w:r w:rsidR="000B6671" w:rsidRPr="00E37A98">
        <w:rPr>
          <w:sz w:val="22"/>
          <w:szCs w:val="22"/>
        </w:rPr>
        <w:t>,</w:t>
      </w:r>
      <w:r w:rsidR="000B6671" w:rsidRPr="00E37A98">
        <w:rPr>
          <w:sz w:val="22"/>
          <w:szCs w:val="22"/>
          <w:lang w:eastAsia="ja-JP"/>
        </w:rPr>
        <w:t xml:space="preserve"> or by calling 1800 024</w:t>
      </w:r>
      <w:r w:rsidR="002C58DD">
        <w:rPr>
          <w:sz w:val="22"/>
          <w:szCs w:val="22"/>
          <w:lang w:eastAsia="ja-JP"/>
        </w:rPr>
        <w:t xml:space="preserve"> 413</w:t>
      </w:r>
    </w:p>
    <w:p w:rsidR="00616750" w:rsidRDefault="00616750" w:rsidP="00B25BBF">
      <w:pPr>
        <w:rPr>
          <w:b/>
          <w:sz w:val="24"/>
          <w:szCs w:val="24"/>
          <w:u w:val="single"/>
          <w:shd w:val="clear" w:color="auto" w:fill="FFFFFF"/>
        </w:rPr>
      </w:pPr>
    </w:p>
    <w:p w:rsidR="00450EF8" w:rsidRDefault="00450EF8" w:rsidP="00B25BBF">
      <w:pPr>
        <w:rPr>
          <w:b/>
          <w:sz w:val="24"/>
          <w:szCs w:val="24"/>
          <w:u w:val="single"/>
          <w:shd w:val="clear" w:color="auto" w:fill="FFFFFF"/>
        </w:rPr>
      </w:pPr>
      <w:r>
        <w:rPr>
          <w:b/>
          <w:sz w:val="24"/>
          <w:szCs w:val="24"/>
          <w:u w:val="single"/>
          <w:shd w:val="clear" w:color="auto" w:fill="FFFFFF"/>
        </w:rPr>
        <w:t xml:space="preserve">ELSEDEEQ HEIDELBERG MOSQUE – OPEN DAY </w:t>
      </w:r>
    </w:p>
    <w:p w:rsidR="00450EF8" w:rsidRDefault="00450EF8" w:rsidP="00B25BBF">
      <w:pPr>
        <w:rPr>
          <w:sz w:val="22"/>
          <w:szCs w:val="22"/>
          <w:shd w:val="clear" w:color="auto" w:fill="FFFFFF"/>
        </w:rPr>
      </w:pPr>
      <w:r w:rsidRPr="00450EF8">
        <w:rPr>
          <w:sz w:val="22"/>
          <w:szCs w:val="22"/>
          <w:shd w:val="clear" w:color="auto" w:fill="FFFFFF"/>
        </w:rPr>
        <w:t xml:space="preserve">This </w:t>
      </w:r>
      <w:r>
        <w:rPr>
          <w:sz w:val="22"/>
          <w:szCs w:val="22"/>
          <w:shd w:val="clear" w:color="auto" w:fill="FFFFFF"/>
        </w:rPr>
        <w:t>Sunday 5</w:t>
      </w:r>
      <w:r w:rsidRPr="00450EF8">
        <w:rPr>
          <w:sz w:val="22"/>
          <w:szCs w:val="22"/>
          <w:shd w:val="clear" w:color="auto" w:fill="FFFFFF"/>
          <w:vertAlign w:val="superscript"/>
        </w:rPr>
        <w:t>th</w:t>
      </w:r>
      <w:r>
        <w:rPr>
          <w:sz w:val="22"/>
          <w:szCs w:val="22"/>
          <w:shd w:val="clear" w:color="auto" w:fill="FFFFFF"/>
        </w:rPr>
        <w:t xml:space="preserve"> March 11am – 4pm the Heidelberg Mosque (Elsedeeq Islamic Society)</w:t>
      </w:r>
      <w:r w:rsidR="00497DF7">
        <w:rPr>
          <w:sz w:val="22"/>
          <w:szCs w:val="22"/>
          <w:shd w:val="clear" w:color="auto" w:fill="FFFFFF"/>
        </w:rPr>
        <w:t xml:space="preserve"> 32 Elliott St, Heidelberg Heights</w:t>
      </w:r>
      <w:r>
        <w:rPr>
          <w:sz w:val="22"/>
          <w:szCs w:val="22"/>
          <w:shd w:val="clear" w:color="auto" w:fill="FFFFFF"/>
        </w:rPr>
        <w:t xml:space="preserve"> is celebrating its OPEN DAY. All are welcomed into the Mosque</w:t>
      </w:r>
      <w:r w:rsidR="00723472">
        <w:rPr>
          <w:sz w:val="22"/>
          <w:szCs w:val="22"/>
          <w:shd w:val="clear" w:color="auto" w:fill="FFFFFF"/>
        </w:rPr>
        <w:t xml:space="preserve"> on this day. There will be lectures, activities for children and a BBQ. All Welcome! </w:t>
      </w:r>
    </w:p>
    <w:p w:rsidR="00417936" w:rsidRDefault="00417936" w:rsidP="00B25BBF">
      <w:pPr>
        <w:rPr>
          <w:sz w:val="22"/>
          <w:szCs w:val="22"/>
          <w:shd w:val="clear" w:color="auto" w:fill="FFFFFF"/>
        </w:rPr>
      </w:pPr>
    </w:p>
    <w:p w:rsidR="00723472" w:rsidRPr="00723472" w:rsidRDefault="00723472" w:rsidP="00B25BBF">
      <w:pPr>
        <w:rPr>
          <w:b/>
          <w:sz w:val="24"/>
          <w:szCs w:val="24"/>
          <w:u w:val="single"/>
          <w:shd w:val="clear" w:color="auto" w:fill="FFFFFF"/>
        </w:rPr>
      </w:pPr>
      <w:r w:rsidRPr="00723472">
        <w:rPr>
          <w:b/>
          <w:sz w:val="24"/>
          <w:szCs w:val="24"/>
          <w:u w:val="single"/>
          <w:shd w:val="clear" w:color="auto" w:fill="FFFFFF"/>
        </w:rPr>
        <w:t>ORDINATION TO THE PERMANENT DIACONATE</w:t>
      </w:r>
    </w:p>
    <w:p w:rsidR="00723472" w:rsidRDefault="00723472" w:rsidP="00B25BBF">
      <w:pPr>
        <w:rPr>
          <w:sz w:val="23"/>
          <w:szCs w:val="23"/>
          <w:lang w:val="en-US"/>
        </w:rPr>
      </w:pPr>
      <w:r>
        <w:rPr>
          <w:sz w:val="23"/>
          <w:szCs w:val="23"/>
          <w:lang w:val="en-US"/>
        </w:rPr>
        <w:t xml:space="preserve">You are invited to join Archbishop Peter Comensoli for the Ordination to the Permanent Diaconate of Mr. Stephen Fernandes and Mr. Hoa Tran.               </w:t>
      </w:r>
      <w:r w:rsidR="00D73512">
        <w:rPr>
          <w:sz w:val="23"/>
          <w:szCs w:val="23"/>
          <w:lang w:val="en-US"/>
        </w:rPr>
        <w:t xml:space="preserve"> </w:t>
      </w:r>
      <w:r>
        <w:rPr>
          <w:sz w:val="23"/>
          <w:szCs w:val="23"/>
          <w:lang w:val="en-US"/>
        </w:rPr>
        <w:t xml:space="preserve"> St Patrick’s Cathedral Saturday 11 March, @ 10.00am. </w:t>
      </w:r>
    </w:p>
    <w:p w:rsidR="00417936" w:rsidRDefault="00417936" w:rsidP="00B25BBF">
      <w:pPr>
        <w:rPr>
          <w:sz w:val="23"/>
          <w:szCs w:val="23"/>
          <w:lang w:val="en-US"/>
        </w:rPr>
      </w:pPr>
    </w:p>
    <w:p w:rsidR="00417936" w:rsidRDefault="00417936" w:rsidP="00B25BBF">
      <w:pPr>
        <w:rPr>
          <w:b/>
          <w:sz w:val="24"/>
          <w:szCs w:val="24"/>
          <w:u w:val="single"/>
          <w:lang w:val="en-US"/>
        </w:rPr>
      </w:pPr>
      <w:r w:rsidRPr="00417936">
        <w:rPr>
          <w:b/>
          <w:sz w:val="24"/>
          <w:szCs w:val="24"/>
          <w:u w:val="single"/>
          <w:lang w:val="en-US"/>
        </w:rPr>
        <w:t>FACE MASKS &amp; RAPID ANTIGEN TEST KITS</w:t>
      </w:r>
    </w:p>
    <w:p w:rsidR="00417936" w:rsidRDefault="00417936" w:rsidP="00B25BBF">
      <w:pPr>
        <w:rPr>
          <w:sz w:val="24"/>
          <w:szCs w:val="24"/>
          <w:lang w:val="en-US"/>
        </w:rPr>
      </w:pPr>
      <w:r w:rsidRPr="00417936">
        <w:rPr>
          <w:sz w:val="23"/>
          <w:szCs w:val="23"/>
          <w:lang w:val="en-US"/>
        </w:rPr>
        <w:t>Than</w:t>
      </w:r>
      <w:r w:rsidR="00C06FC8">
        <w:rPr>
          <w:sz w:val="23"/>
          <w:szCs w:val="23"/>
          <w:lang w:val="en-US"/>
        </w:rPr>
        <w:t xml:space="preserve">k you to Caroline </w:t>
      </w:r>
      <w:r w:rsidRPr="00417936">
        <w:rPr>
          <w:sz w:val="23"/>
          <w:szCs w:val="23"/>
          <w:lang w:val="en-US"/>
        </w:rPr>
        <w:t>for the generous donation of face masks and COVID19 test kits. Both are</w:t>
      </w:r>
      <w:r w:rsidRPr="00C06FC8">
        <w:rPr>
          <w:b/>
          <w:sz w:val="23"/>
          <w:szCs w:val="23"/>
          <w:lang w:val="en-US"/>
        </w:rPr>
        <w:t xml:space="preserve"> FREE</w:t>
      </w:r>
      <w:r w:rsidRPr="00417936">
        <w:rPr>
          <w:sz w:val="23"/>
          <w:szCs w:val="23"/>
          <w:lang w:val="en-US"/>
        </w:rPr>
        <w:t xml:space="preserve"> and available in the Church foyer after each weekend Mass</w:t>
      </w:r>
      <w:r>
        <w:rPr>
          <w:sz w:val="24"/>
          <w:szCs w:val="24"/>
          <w:lang w:val="en-US"/>
        </w:rPr>
        <w:t xml:space="preserve">. </w:t>
      </w:r>
      <w:bookmarkStart w:id="1" w:name="_GoBack"/>
      <w:bookmarkEnd w:id="1"/>
    </w:p>
    <w:p w:rsidR="00417936" w:rsidRPr="00616750" w:rsidRDefault="00417936" w:rsidP="00417936">
      <w:pPr>
        <w:rPr>
          <w:b/>
          <w:sz w:val="24"/>
          <w:szCs w:val="24"/>
          <w:u w:val="single"/>
          <w:shd w:val="clear" w:color="auto" w:fill="FFFFFF"/>
        </w:rPr>
      </w:pPr>
      <w:r w:rsidRPr="00616750">
        <w:rPr>
          <w:b/>
          <w:sz w:val="24"/>
          <w:szCs w:val="24"/>
          <w:u w:val="single"/>
          <w:shd w:val="clear" w:color="auto" w:fill="FFFFFF"/>
        </w:rPr>
        <w:t xml:space="preserve">LENT REFLECTION BOOKS </w:t>
      </w:r>
    </w:p>
    <w:p w:rsidR="00417936" w:rsidRDefault="00417936" w:rsidP="00417936">
      <w:pPr>
        <w:rPr>
          <w:sz w:val="22"/>
          <w:szCs w:val="22"/>
          <w:shd w:val="clear" w:color="auto" w:fill="FFFFFF"/>
        </w:rPr>
      </w:pPr>
      <w:r>
        <w:rPr>
          <w:sz w:val="22"/>
          <w:szCs w:val="22"/>
          <w:shd w:val="clear" w:color="auto" w:fill="FFFFFF"/>
        </w:rPr>
        <w:t xml:space="preserve">Please take home one of the HOPE Lent and Easter daily reflections books from the table in the church foyer. </w:t>
      </w:r>
    </w:p>
    <w:p w:rsidR="00B25BBF" w:rsidRPr="00592A2A" w:rsidRDefault="00C06FC8"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5189855</wp:posOffset>
                </wp:positionH>
                <wp:positionV relativeFrom="paragraph">
                  <wp:posOffset>121920</wp:posOffset>
                </wp:positionV>
                <wp:extent cx="4743450" cy="781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743450" cy="7810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8.65pt;margin-top:9.6pt;width:373.5pt;height:6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387CD3" w:rsidRDefault="00710E2B" w:rsidP="00710E2B">
      <w:pPr>
        <w:shd w:val="clear" w:color="auto" w:fill="FFFFFF"/>
        <w:rPr>
          <w:sz w:val="22"/>
          <w:szCs w:val="22"/>
        </w:rPr>
      </w:pPr>
      <w:r w:rsidRPr="00C8123E">
        <w:rPr>
          <w:b/>
          <w:i/>
          <w:sz w:val="22"/>
          <w:szCs w:val="22"/>
        </w:rPr>
        <w:t>Prayers for the Sick</w:t>
      </w:r>
      <w:r w:rsidR="00450EF8">
        <w:rPr>
          <w:sz w:val="22"/>
          <w:szCs w:val="22"/>
        </w:rPr>
        <w:t>: Dan Quigley, Hannah Steane, Garry Constance</w:t>
      </w:r>
    </w:p>
    <w:p w:rsidR="00270968" w:rsidRDefault="00270968" w:rsidP="00710E2B">
      <w:pPr>
        <w:shd w:val="clear" w:color="auto" w:fill="FFFFFF"/>
        <w:rPr>
          <w:b/>
          <w:i/>
          <w:sz w:val="22"/>
          <w:szCs w:val="22"/>
        </w:rPr>
      </w:pPr>
      <w:r>
        <w:rPr>
          <w:b/>
          <w:i/>
          <w:sz w:val="22"/>
          <w:szCs w:val="22"/>
        </w:rPr>
        <w:t>For the recently departed:</w:t>
      </w:r>
      <w:r w:rsidR="00857C0D">
        <w:rPr>
          <w:b/>
          <w:i/>
          <w:sz w:val="22"/>
          <w:szCs w:val="22"/>
        </w:rPr>
        <w:t xml:space="preserve"> </w:t>
      </w:r>
      <w:r w:rsidR="00857C0D" w:rsidRPr="00C06FC8">
        <w:rPr>
          <w:i/>
          <w:sz w:val="22"/>
          <w:szCs w:val="22"/>
        </w:rPr>
        <w:t>Judy Cashen</w:t>
      </w:r>
    </w:p>
    <w:p w:rsidR="00387CD3" w:rsidRPr="00857C0D" w:rsidRDefault="00313478" w:rsidP="00387CD3">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450EF8" w:rsidRPr="00857C0D">
        <w:rPr>
          <w:sz w:val="22"/>
          <w:szCs w:val="22"/>
        </w:rPr>
        <w:t>Teresa Grant, Arturo Marasco, Dulcie Viney</w:t>
      </w:r>
      <w:r w:rsidR="00C06FC8">
        <w:rPr>
          <w:sz w:val="22"/>
          <w:szCs w:val="22"/>
        </w:rPr>
        <w:t xml:space="preserve">,            </w:t>
      </w:r>
      <w:r w:rsidR="00857C0D">
        <w:rPr>
          <w:sz w:val="22"/>
          <w:szCs w:val="22"/>
        </w:rPr>
        <w:t xml:space="preserve"> Maria Belen Gill</w:t>
      </w:r>
    </w:p>
    <w:p w:rsidR="00710E2B" w:rsidRPr="003D5444" w:rsidRDefault="00710E2B" w:rsidP="00710E2B">
      <w:pPr>
        <w:shd w:val="clear" w:color="auto" w:fill="FFFFFF"/>
        <w:rPr>
          <w:sz w:val="22"/>
          <w:szCs w:val="22"/>
        </w:rPr>
      </w:pPr>
    </w:p>
    <w:p w:rsidR="00710E2B" w:rsidRDefault="00710E2B" w:rsidP="00710E2B">
      <w:pPr>
        <w:textAlignment w:val="baseline"/>
        <w:rPr>
          <w:noProof/>
        </w:rPr>
      </w:pPr>
    </w:p>
    <w:sectPr w:rsidR="00710E2B"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F6" w:rsidRDefault="00291BF6" w:rsidP="00055658">
      <w:r>
        <w:separator/>
      </w:r>
    </w:p>
  </w:endnote>
  <w:endnote w:type="continuationSeparator" w:id="0">
    <w:p w:rsidR="00291BF6" w:rsidRDefault="00291BF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F6" w:rsidRDefault="00291BF6" w:rsidP="00055658">
      <w:r>
        <w:separator/>
      </w:r>
    </w:p>
  </w:footnote>
  <w:footnote w:type="continuationSeparator" w:id="0">
    <w:p w:rsidR="00291BF6" w:rsidRDefault="00291BF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DB5F0"/>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030D-BAD4-4CA5-B667-4ACFC3B0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5776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2023-03-02T23:31:00Z</cp:lastPrinted>
  <dcterms:created xsi:type="dcterms:W3CDTF">2023-03-01T01:05:00Z</dcterms:created>
  <dcterms:modified xsi:type="dcterms:W3CDTF">2023-03-02T23:50:00Z</dcterms:modified>
</cp:coreProperties>
</file>